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5C2E3F" w:rsidRPr="000623C5" w14:paraId="630D745A" w14:textId="77777777" w:rsidTr="00A3108B">
        <w:trPr>
          <w:trHeight w:val="4421"/>
          <w:jc w:val="center"/>
        </w:trPr>
        <w:tc>
          <w:tcPr>
            <w:tcW w:w="10800" w:type="dxa"/>
            <w:shd w:val="clear" w:color="auto" w:fill="00A8CC" w:themeFill="accent1"/>
          </w:tcPr>
          <w:p w14:paraId="6D514D40" w14:textId="2DE373F6" w:rsidR="005C2E3F" w:rsidRDefault="00137EA2" w:rsidP="005C2E3F">
            <w:pPr>
              <w:pStyle w:val="Heading1"/>
              <w:jc w:val="left"/>
              <w:outlineLvl w:val="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96A2F59" wp14:editId="16A2016A">
                      <wp:simplePos x="0" y="0"/>
                      <wp:positionH relativeFrom="column">
                        <wp:posOffset>4330700</wp:posOffset>
                      </wp:positionH>
                      <wp:positionV relativeFrom="page">
                        <wp:posOffset>1803400</wp:posOffset>
                      </wp:positionV>
                      <wp:extent cx="2057400" cy="42227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422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01BA50" w14:textId="21C7A530" w:rsidR="00137EA2" w:rsidRPr="00137EA2" w:rsidRDefault="00137EA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7EA2">
                                    <w:rPr>
                                      <w:sz w:val="24"/>
                                      <w:szCs w:val="24"/>
                                    </w:rPr>
                                    <w:t xml:space="preserve">TECHNICAL </w:t>
                                  </w:r>
                                  <w:r w:rsidRPr="00137EA2">
                                    <w:rPr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CLEANING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96A2F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41pt;margin-top:142pt;width:162pt;height:33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" filled="f">
                      <v:stroke opacity="0"/>
                      <v:textbox style="mso-fit-shape-to-text:t">
                        <w:txbxContent>
                          <w:p w14:paraId="0101BA50" w14:textId="21C7A530" w:rsidR="00137EA2" w:rsidRPr="00137EA2" w:rsidRDefault="00137E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37EA2">
                              <w:rPr>
                                <w:sz w:val="24"/>
                                <w:szCs w:val="24"/>
                              </w:rPr>
                              <w:t xml:space="preserve">TECHNICAL </w:t>
                            </w:r>
                            <w:r w:rsidRPr="00137EA2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CLEANING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50A7C81" wp14:editId="2FA912CF">
                  <wp:simplePos x="0" y="0"/>
                  <wp:positionH relativeFrom="column">
                    <wp:posOffset>3282950</wp:posOffset>
                  </wp:positionH>
                  <wp:positionV relativeFrom="page">
                    <wp:posOffset>1136650</wp:posOffset>
                  </wp:positionV>
                  <wp:extent cx="2926666" cy="1155700"/>
                  <wp:effectExtent l="0" t="0" r="0" b="6350"/>
                  <wp:wrapNone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9353" b="89928" l="2841" r="92898">
                                        <a14:foregroundMark x1="7670" y1="20144" x2="7670" y2="20144"/>
                                        <a14:foregroundMark x1="2841" y1="22302" x2="2841" y2="22302"/>
                                        <a14:foregroundMark x1="15341" y1="90647" x2="15341" y2="90647"/>
                                        <a14:foregroundMark x1="37500" y1="30935" x2="37500" y2="30935"/>
                                        <a14:foregroundMark x1="38636" y1="36691" x2="38636" y2="36691"/>
                                        <a14:foregroundMark x1="51989" y1="35252" x2="51989" y2="35252"/>
                                        <a14:foregroundMark x1="62216" y1="37410" x2="62216" y2="37410"/>
                                        <a14:foregroundMark x1="72727" y1="32374" x2="72727" y2="32374"/>
                                        <a14:foregroundMark x1="88636" y1="44604" x2="88636" y2="44604"/>
                                        <a14:foregroundMark x1="92898" y1="43885" x2="92898" y2="4388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666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2E3F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1FCF252" wp14:editId="049E685E">
                  <wp:simplePos x="0" y="0"/>
                  <wp:positionH relativeFrom="column">
                    <wp:posOffset>615315</wp:posOffset>
                  </wp:positionH>
                  <wp:positionV relativeFrom="page">
                    <wp:posOffset>374650</wp:posOffset>
                  </wp:positionV>
                  <wp:extent cx="2675883" cy="2724150"/>
                  <wp:effectExtent l="0" t="0" r="0" b="0"/>
                  <wp:wrapNone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5883" cy="272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B2773" w:rsidRPr="000623C5" w14:paraId="7D806E33" w14:textId="77777777" w:rsidTr="00A3108B">
        <w:trPr>
          <w:trHeight w:val="4421"/>
          <w:jc w:val="center"/>
        </w:trPr>
        <w:tc>
          <w:tcPr>
            <w:tcW w:w="10800" w:type="dxa"/>
            <w:shd w:val="clear" w:color="auto" w:fill="00A8CC" w:themeFill="accent1"/>
          </w:tcPr>
          <w:p w14:paraId="7FF11AA8" w14:textId="2F5CEAA0" w:rsidR="00BB2773" w:rsidRPr="00293CF9" w:rsidRDefault="005C2E3F" w:rsidP="00415378">
            <w:pPr>
              <w:pStyle w:val="Heading1"/>
              <w:outlineLvl w:val="0"/>
              <w:rPr>
                <w:u w:val="single"/>
              </w:rPr>
            </w:pPr>
            <w:r w:rsidRPr="00293CF9">
              <w:rPr>
                <w:u w:val="single"/>
              </w:rPr>
              <w:t>b</w:t>
            </w:r>
            <w:r w:rsidR="008639E7" w:rsidRPr="00293CF9">
              <w:rPr>
                <w:u w:val="single"/>
              </w:rPr>
              <w:t>loodborne Pathogens</w:t>
            </w:r>
            <w:r w:rsidR="00641927" w:rsidRPr="00293CF9">
              <w:rPr>
                <w:u w:val="single"/>
              </w:rPr>
              <w:t xml:space="preserve"> </w:t>
            </w:r>
          </w:p>
          <w:p w14:paraId="5F98A1B4" w14:textId="4FB75BB2" w:rsidR="00BB2773" w:rsidRPr="00641927" w:rsidRDefault="005964E9" w:rsidP="00415378">
            <w:pPr>
              <w:pStyle w:val="Heading2"/>
              <w:outlineLvl w:val="1"/>
            </w:pPr>
            <w:r>
              <w:t>Cost: FREE</w:t>
            </w:r>
            <w:r w:rsidR="00293CF9">
              <w:t xml:space="preserve"> </w:t>
            </w:r>
            <w:r>
              <w:t xml:space="preserve">                                                                                       2hrs TCOLE</w:t>
            </w:r>
            <w:r w:rsidR="00641927">
              <w:t xml:space="preserve"> </w:t>
            </w:r>
            <w:r w:rsidR="00293CF9">
              <w:t>awarded</w:t>
            </w:r>
          </w:p>
        </w:tc>
      </w:tr>
      <w:tr w:rsidR="00BB2773" w:rsidRPr="000623C5" w14:paraId="71927A59" w14:textId="77777777" w:rsidTr="005964E9">
        <w:trPr>
          <w:trHeight w:val="3231"/>
          <w:jc w:val="center"/>
        </w:trPr>
        <w:tc>
          <w:tcPr>
            <w:tcW w:w="10800" w:type="dxa"/>
            <w:shd w:val="clear" w:color="auto" w:fill="F2F2F2" w:themeFill="background1" w:themeFillShade="F2"/>
          </w:tcPr>
          <w:p w14:paraId="43108560" w14:textId="33AAFC33" w:rsidR="00641927" w:rsidRPr="00682558" w:rsidRDefault="00CB046F" w:rsidP="00415378">
            <w:pPr>
              <w:pStyle w:val="Date"/>
              <w:framePr w:hSpace="0" w:wrap="auto" w:vAnchor="margin" w:xAlign="left" w:yAlign="inline"/>
              <w:suppressOverlap w:val="0"/>
              <w:rPr>
                <w:rStyle w:val="Teal"/>
              </w:rPr>
            </w:pPr>
            <w:r>
              <w:rPr>
                <w:rStyle w:val="Teal"/>
              </w:rPr>
              <w:t>July 19</w:t>
            </w:r>
            <w:r w:rsidR="008639E7">
              <w:rPr>
                <w:rStyle w:val="Teal"/>
              </w:rPr>
              <w:t xml:space="preserve">, </w:t>
            </w:r>
            <w:r w:rsidR="005964E9">
              <w:rPr>
                <w:rStyle w:val="Teal"/>
              </w:rPr>
              <w:t>2022</w:t>
            </w:r>
          </w:p>
          <w:p w14:paraId="6BD98E9C" w14:textId="5ADED5F8" w:rsidR="00682558" w:rsidRDefault="00CB046F" w:rsidP="00415378">
            <w:pPr>
              <w:pStyle w:val="Time"/>
              <w:framePr w:hSpace="0" w:wrap="auto" w:vAnchor="margin" w:xAlign="left" w:yAlign="inline"/>
              <w:suppressOverlap w:val="0"/>
              <w:rPr>
                <w:rStyle w:val="Teal"/>
              </w:rPr>
            </w:pPr>
            <w:r>
              <w:rPr>
                <w:rStyle w:val="Teal"/>
              </w:rPr>
              <w:t>10am-12pm or 1pm-3pm</w:t>
            </w:r>
          </w:p>
          <w:p w14:paraId="187A13AA" w14:textId="77777777" w:rsidR="00293CF9" w:rsidRDefault="00293CF9" w:rsidP="00415378">
            <w:pPr>
              <w:pStyle w:val="Time"/>
              <w:framePr w:hSpace="0" w:wrap="auto" w:vAnchor="margin" w:xAlign="left" w:yAlign="inline"/>
              <w:suppressOverlap w:val="0"/>
              <w:rPr>
                <w:rStyle w:val="Teal"/>
              </w:rPr>
            </w:pPr>
          </w:p>
          <w:p w14:paraId="56FE760F" w14:textId="5822C927" w:rsidR="00293CF9" w:rsidRDefault="00CB046F" w:rsidP="00415378">
            <w:pPr>
              <w:pStyle w:val="Time"/>
              <w:framePr w:hSpace="0" w:wrap="auto" w:vAnchor="margin" w:xAlign="left" w:yAlign="inline"/>
              <w:suppressOverlap w:val="0"/>
              <w:rPr>
                <w:rStyle w:val="Teal"/>
              </w:rPr>
            </w:pPr>
            <w:r>
              <w:rPr>
                <w:rStyle w:val="Teal"/>
              </w:rPr>
              <w:t>Brazoria County Sheriff’s Office</w:t>
            </w:r>
          </w:p>
          <w:p w14:paraId="1440F59A" w14:textId="414D6A12" w:rsidR="00682558" w:rsidRDefault="00CB046F" w:rsidP="00415378">
            <w:pPr>
              <w:pStyle w:val="Address"/>
              <w:framePr w:hSpace="0" w:wrap="auto" w:vAnchor="margin" w:xAlign="left" w:yAlign="inline"/>
              <w:suppressOverlap w:val="0"/>
              <w:rPr>
                <w:rStyle w:val="Teal"/>
              </w:rPr>
            </w:pPr>
            <w:r>
              <w:rPr>
                <w:rStyle w:val="Teal"/>
              </w:rPr>
              <w:t>3602 County Road 45 Angleton, Texas 77515</w:t>
            </w:r>
          </w:p>
          <w:p w14:paraId="2A311490" w14:textId="77777777" w:rsidR="00293CF9" w:rsidRPr="00682558" w:rsidRDefault="00293CF9" w:rsidP="00415378">
            <w:pPr>
              <w:pStyle w:val="Address"/>
              <w:framePr w:hSpace="0" w:wrap="auto" w:vAnchor="margin" w:xAlign="left" w:yAlign="inline"/>
              <w:suppressOverlap w:val="0"/>
              <w:rPr>
                <w:rStyle w:val="Teal"/>
              </w:rPr>
            </w:pPr>
          </w:p>
          <w:p w14:paraId="1B1AE366" w14:textId="173C2372" w:rsidR="00BB2773" w:rsidRPr="004632B4" w:rsidRDefault="00CB046F" w:rsidP="00415378">
            <w:pPr>
              <w:pStyle w:val="SignUp"/>
              <w:framePr w:hSpace="0" w:wrap="auto" w:vAnchor="margin" w:xAlign="left" w:yAlign="inline"/>
              <w:suppressOverlap w:val="0"/>
            </w:pPr>
            <w:r>
              <w:rPr>
                <w:rStyle w:val="Teal"/>
              </w:rPr>
              <w:t>Contact: Sgt. Riden</w:t>
            </w:r>
            <w:r w:rsidR="005964E9">
              <w:rPr>
                <w:rStyle w:val="Teal"/>
              </w:rPr>
              <w:t xml:space="preserve"> for registration </w:t>
            </w:r>
            <w:hyperlink r:id="rId13" w:history="1">
              <w:r w:rsidRPr="00843506">
                <w:rPr>
                  <w:rStyle w:val="Hyperlink"/>
                </w:rPr>
                <w:t>isaacr@brazoria-county.com</w:t>
              </w:r>
            </w:hyperlink>
            <w:r>
              <w:t xml:space="preserve"> </w:t>
            </w:r>
            <w:r>
              <w:rPr>
                <w:rStyle w:val="Teal"/>
              </w:rPr>
              <w:t xml:space="preserve">  or 979-864-2344</w:t>
            </w:r>
            <w:bookmarkStart w:id="0" w:name="_GoBack"/>
            <w:bookmarkEnd w:id="0"/>
          </w:p>
        </w:tc>
      </w:tr>
    </w:tbl>
    <w:p w14:paraId="1B6C8E50" w14:textId="208B3748" w:rsidR="00682558" w:rsidRPr="00A3108B" w:rsidRDefault="00682558" w:rsidP="00A3108B">
      <w:pPr>
        <w:spacing w:after="0"/>
        <w:rPr>
          <w:sz w:val="14"/>
          <w:szCs w:val="14"/>
        </w:rPr>
      </w:pPr>
    </w:p>
    <w:p w14:paraId="58058E4B" w14:textId="494A7B48" w:rsidR="00C341DC" w:rsidRPr="00A3108B" w:rsidRDefault="00293CF9" w:rsidP="00293CF9">
      <w:pPr>
        <w:spacing w:after="0"/>
        <w:jc w:val="center"/>
        <w:rPr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 wp14:anchorId="496861C2" wp14:editId="24800D5F">
            <wp:extent cx="1454150" cy="574224"/>
            <wp:effectExtent l="0" t="0" r="0" b="0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354" cy="579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41DC" w:rsidRPr="00A3108B" w:rsidSect="00682558"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BAA6D" w14:textId="77777777" w:rsidR="00AB4C3E" w:rsidRDefault="00AB4C3E" w:rsidP="00CC6872">
      <w:pPr>
        <w:spacing w:after="0" w:line="240" w:lineRule="auto"/>
      </w:pPr>
      <w:r>
        <w:separator/>
      </w:r>
    </w:p>
  </w:endnote>
  <w:endnote w:type="continuationSeparator" w:id="0">
    <w:p w14:paraId="14E9FBAF" w14:textId="77777777" w:rsidR="00AB4C3E" w:rsidRDefault="00AB4C3E" w:rsidP="00CC6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e Hand Extrablack">
    <w:charset w:val="00"/>
    <w:family w:val="script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F6063" w14:textId="77777777" w:rsidR="00AB4C3E" w:rsidRDefault="00AB4C3E" w:rsidP="00CC6872">
      <w:pPr>
        <w:spacing w:after="0" w:line="240" w:lineRule="auto"/>
      </w:pPr>
      <w:r>
        <w:separator/>
      </w:r>
    </w:p>
  </w:footnote>
  <w:footnote w:type="continuationSeparator" w:id="0">
    <w:p w14:paraId="6DD3C3A2" w14:textId="77777777" w:rsidR="00AB4C3E" w:rsidRDefault="00AB4C3E" w:rsidP="00CC6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E7"/>
    <w:rsid w:val="00003A84"/>
    <w:rsid w:val="0002192F"/>
    <w:rsid w:val="0004264D"/>
    <w:rsid w:val="000623C5"/>
    <w:rsid w:val="000F460D"/>
    <w:rsid w:val="00137EA2"/>
    <w:rsid w:val="00141E58"/>
    <w:rsid w:val="0014702C"/>
    <w:rsid w:val="001530ED"/>
    <w:rsid w:val="00163AB6"/>
    <w:rsid w:val="00163B3B"/>
    <w:rsid w:val="00172978"/>
    <w:rsid w:val="0017756F"/>
    <w:rsid w:val="001A6285"/>
    <w:rsid w:val="001E3C95"/>
    <w:rsid w:val="00202BF2"/>
    <w:rsid w:val="0024121F"/>
    <w:rsid w:val="00266160"/>
    <w:rsid w:val="00293CF9"/>
    <w:rsid w:val="002E0C30"/>
    <w:rsid w:val="00323B67"/>
    <w:rsid w:val="003417A5"/>
    <w:rsid w:val="00352103"/>
    <w:rsid w:val="00356F3A"/>
    <w:rsid w:val="00371125"/>
    <w:rsid w:val="0039754D"/>
    <w:rsid w:val="003D0661"/>
    <w:rsid w:val="003F086A"/>
    <w:rsid w:val="00415378"/>
    <w:rsid w:val="004632B4"/>
    <w:rsid w:val="00470057"/>
    <w:rsid w:val="00520D2D"/>
    <w:rsid w:val="0053676A"/>
    <w:rsid w:val="005673D3"/>
    <w:rsid w:val="005875C2"/>
    <w:rsid w:val="00591E72"/>
    <w:rsid w:val="005964E9"/>
    <w:rsid w:val="005C2E3F"/>
    <w:rsid w:val="005C6CB7"/>
    <w:rsid w:val="005D468C"/>
    <w:rsid w:val="005D72BF"/>
    <w:rsid w:val="00604FF7"/>
    <w:rsid w:val="00641927"/>
    <w:rsid w:val="00682558"/>
    <w:rsid w:val="006967D4"/>
    <w:rsid w:val="006A0CDE"/>
    <w:rsid w:val="006B1D44"/>
    <w:rsid w:val="006C1218"/>
    <w:rsid w:val="006C1F53"/>
    <w:rsid w:val="00745ADA"/>
    <w:rsid w:val="0078794D"/>
    <w:rsid w:val="00792C42"/>
    <w:rsid w:val="00801343"/>
    <w:rsid w:val="00820060"/>
    <w:rsid w:val="008639E7"/>
    <w:rsid w:val="00884187"/>
    <w:rsid w:val="008E5190"/>
    <w:rsid w:val="008F5B43"/>
    <w:rsid w:val="00902CFE"/>
    <w:rsid w:val="00923A8B"/>
    <w:rsid w:val="00967D32"/>
    <w:rsid w:val="0097129A"/>
    <w:rsid w:val="00983AF3"/>
    <w:rsid w:val="009C0445"/>
    <w:rsid w:val="009D51DE"/>
    <w:rsid w:val="009F6D8D"/>
    <w:rsid w:val="00A11531"/>
    <w:rsid w:val="00A3108B"/>
    <w:rsid w:val="00A700B4"/>
    <w:rsid w:val="00A77E7C"/>
    <w:rsid w:val="00A90DE9"/>
    <w:rsid w:val="00AA3C60"/>
    <w:rsid w:val="00AB4C3E"/>
    <w:rsid w:val="00AF3894"/>
    <w:rsid w:val="00B601FF"/>
    <w:rsid w:val="00B629DB"/>
    <w:rsid w:val="00BA6078"/>
    <w:rsid w:val="00BB2773"/>
    <w:rsid w:val="00BB2C09"/>
    <w:rsid w:val="00BD7CB6"/>
    <w:rsid w:val="00BE29BC"/>
    <w:rsid w:val="00BF112E"/>
    <w:rsid w:val="00C0450F"/>
    <w:rsid w:val="00C341DC"/>
    <w:rsid w:val="00C368B2"/>
    <w:rsid w:val="00C4331C"/>
    <w:rsid w:val="00C50340"/>
    <w:rsid w:val="00C55980"/>
    <w:rsid w:val="00CB046F"/>
    <w:rsid w:val="00CB2792"/>
    <w:rsid w:val="00CB7132"/>
    <w:rsid w:val="00CC6872"/>
    <w:rsid w:val="00CF2CFF"/>
    <w:rsid w:val="00CF51AD"/>
    <w:rsid w:val="00D03D18"/>
    <w:rsid w:val="00D0530B"/>
    <w:rsid w:val="00D26FEC"/>
    <w:rsid w:val="00D35FAE"/>
    <w:rsid w:val="00E45977"/>
    <w:rsid w:val="00E7522A"/>
    <w:rsid w:val="00EB6F8F"/>
    <w:rsid w:val="00EF05BC"/>
    <w:rsid w:val="00F17056"/>
    <w:rsid w:val="00F55AEF"/>
    <w:rsid w:val="00F60E3C"/>
    <w:rsid w:val="00FB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E11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E58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1927"/>
    <w:pPr>
      <w:keepNext/>
      <w:keepLines/>
      <w:spacing w:before="480" w:after="120"/>
      <w:jc w:val="center"/>
      <w:outlineLvl w:val="0"/>
    </w:pPr>
    <w:rPr>
      <w:rFonts w:eastAsiaTheme="majorEastAsia" w:cstheme="majorBidi"/>
      <w:caps/>
      <w:color w:val="FFFFFF" w:themeColor="background1"/>
      <w:sz w:val="9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1927"/>
    <w:pPr>
      <w:keepNext/>
      <w:keepLines/>
      <w:spacing w:before="40" w:after="480"/>
      <w:ind w:left="432" w:right="432"/>
      <w:jc w:val="center"/>
      <w:outlineLvl w:val="1"/>
    </w:pPr>
    <w:rPr>
      <w:rFonts w:asciiTheme="minorHAnsi" w:eastAsiaTheme="majorEastAsia" w:hAnsiTheme="minorHAnsi" w:cstheme="majorBidi"/>
      <w:color w:val="FFFFFF" w:themeColor="background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A6078"/>
    <w:pPr>
      <w:keepNext/>
      <w:keepLines/>
      <w:spacing w:before="40" w:after="0"/>
      <w:jc w:val="center"/>
      <w:outlineLvl w:val="2"/>
    </w:pPr>
    <w:rPr>
      <w:rFonts w:eastAsiaTheme="majorEastAsia" w:cstheme="majorBidi"/>
      <w:color w:val="27496D" w:themeColor="accent3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927"/>
    <w:rPr>
      <w:rFonts w:asciiTheme="majorHAnsi" w:eastAsiaTheme="majorEastAsia" w:hAnsiTheme="majorHAnsi" w:cstheme="majorBidi"/>
      <w:caps/>
      <w:color w:val="FFFFFF" w:themeColor="background1"/>
      <w:sz w:val="9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417A5"/>
    <w:pPr>
      <w:spacing w:after="0" w:line="240" w:lineRule="auto"/>
      <w:contextualSpacing/>
    </w:pPr>
    <w:rPr>
      <w:rFonts w:eastAsiaTheme="majorEastAsia" w:cstheme="majorBidi"/>
      <w:b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7A5"/>
    <w:rPr>
      <w:rFonts w:ascii="Avenir Next LT Pro" w:eastAsiaTheme="majorEastAsia" w:hAnsi="Avenir Next LT Pro" w:cstheme="majorBidi"/>
      <w:b/>
      <w:color w:val="FFFFFF" w:themeColor="background1"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56F"/>
    <w:pPr>
      <w:numPr>
        <w:ilvl w:val="1"/>
      </w:numPr>
      <w:jc w:val="center"/>
    </w:pPr>
    <w:rPr>
      <w:rFonts w:eastAsiaTheme="minorEastAsia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17756F"/>
    <w:rPr>
      <w:rFonts w:ascii="Avenir Next LT Pro" w:eastAsiaTheme="minorEastAsia" w:hAnsi="Avenir Next LT Pro"/>
      <w:spacing w:val="15"/>
      <w:sz w:val="36"/>
    </w:rPr>
  </w:style>
  <w:style w:type="table" w:styleId="TableGrid">
    <w:name w:val="Table Grid"/>
    <w:basedOn w:val="TableNormal"/>
    <w:uiPriority w:val="39"/>
    <w:rsid w:val="00EF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5F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41927"/>
    <w:rPr>
      <w:rFonts w:eastAsiaTheme="majorEastAsia" w:cstheme="majorBidi"/>
      <w:color w:val="FFFFFF" w:themeColor="background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927"/>
    <w:rPr>
      <w:rFonts w:asciiTheme="majorHAnsi" w:eastAsiaTheme="majorEastAsia" w:hAnsiTheme="majorHAnsi" w:cstheme="majorBidi"/>
      <w:color w:val="27496D" w:themeColor="accent3"/>
      <w:sz w:val="36"/>
      <w:szCs w:val="24"/>
    </w:rPr>
  </w:style>
  <w:style w:type="paragraph" w:styleId="Header">
    <w:name w:val="header"/>
    <w:basedOn w:val="Normal"/>
    <w:link w:val="HeaderChar"/>
    <w:uiPriority w:val="99"/>
    <w:semiHidden/>
    <w:rsid w:val="00CC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1927"/>
    <w:rPr>
      <w:rFonts w:ascii="Avenir Next LT Pro" w:hAnsi="Avenir Next LT Pro"/>
    </w:rPr>
  </w:style>
  <w:style w:type="paragraph" w:styleId="Footer">
    <w:name w:val="footer"/>
    <w:basedOn w:val="Normal"/>
    <w:link w:val="FooterChar"/>
    <w:uiPriority w:val="99"/>
    <w:semiHidden/>
    <w:rsid w:val="00CC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1927"/>
    <w:rPr>
      <w:rFonts w:ascii="Avenir Next LT Pro" w:hAnsi="Avenir Next LT Pro"/>
    </w:rPr>
  </w:style>
  <w:style w:type="paragraph" w:customStyle="1" w:styleId="Address">
    <w:name w:val="Address"/>
    <w:basedOn w:val="Normal"/>
    <w:qFormat/>
    <w:rsid w:val="00682558"/>
    <w:pPr>
      <w:framePr w:hSpace="180" w:wrap="around" w:vAnchor="text" w:hAnchor="text" w:xAlign="center" w:y="1"/>
      <w:spacing w:after="0" w:line="240" w:lineRule="auto"/>
      <w:suppressOverlap/>
      <w:jc w:val="center"/>
    </w:pPr>
    <w:rPr>
      <w:spacing w:val="15"/>
      <w:sz w:val="36"/>
    </w:rPr>
  </w:style>
  <w:style w:type="paragraph" w:customStyle="1" w:styleId="Time">
    <w:name w:val="Time"/>
    <w:basedOn w:val="Normal"/>
    <w:qFormat/>
    <w:rsid w:val="00682558"/>
    <w:pPr>
      <w:framePr w:hSpace="180" w:wrap="around" w:vAnchor="text" w:hAnchor="text" w:xAlign="center" w:y="1"/>
      <w:spacing w:after="0" w:line="240" w:lineRule="auto"/>
      <w:suppressOverlap/>
      <w:jc w:val="center"/>
    </w:pPr>
    <w:rPr>
      <w:spacing w:val="15"/>
      <w:sz w:val="36"/>
    </w:rPr>
  </w:style>
  <w:style w:type="character" w:customStyle="1" w:styleId="Teal">
    <w:name w:val="Teal"/>
    <w:uiPriority w:val="1"/>
    <w:qFormat/>
    <w:rsid w:val="00682558"/>
    <w:rPr>
      <w:color w:val="00A8CC" w:themeColor="accent1"/>
    </w:rPr>
  </w:style>
  <w:style w:type="paragraph" w:styleId="Date">
    <w:name w:val="Date"/>
    <w:basedOn w:val="Normal"/>
    <w:next w:val="Normal"/>
    <w:link w:val="DateChar"/>
    <w:uiPriority w:val="99"/>
    <w:rsid w:val="00682558"/>
    <w:pPr>
      <w:framePr w:hSpace="180" w:wrap="around" w:vAnchor="text" w:hAnchor="text" w:xAlign="center" w:y="1"/>
      <w:spacing w:before="360" w:after="0" w:line="240" w:lineRule="auto"/>
      <w:suppressOverlap/>
      <w:jc w:val="center"/>
    </w:pPr>
    <w:rPr>
      <w:spacing w:val="15"/>
      <w:sz w:val="36"/>
    </w:rPr>
  </w:style>
  <w:style w:type="character" w:customStyle="1" w:styleId="DateChar">
    <w:name w:val="Date Char"/>
    <w:basedOn w:val="DefaultParagraphFont"/>
    <w:link w:val="Date"/>
    <w:uiPriority w:val="99"/>
    <w:rsid w:val="00682558"/>
    <w:rPr>
      <w:rFonts w:asciiTheme="majorHAnsi" w:hAnsiTheme="majorHAnsi"/>
      <w:spacing w:val="15"/>
      <w:sz w:val="36"/>
    </w:rPr>
  </w:style>
  <w:style w:type="paragraph" w:customStyle="1" w:styleId="SignUp">
    <w:name w:val="Sign Up"/>
    <w:basedOn w:val="Normal"/>
    <w:qFormat/>
    <w:rsid w:val="00682558"/>
    <w:pPr>
      <w:framePr w:hSpace="180" w:wrap="around" w:vAnchor="text" w:hAnchor="text" w:xAlign="center" w:y="1"/>
      <w:spacing w:before="120" w:after="480" w:line="240" w:lineRule="auto"/>
      <w:suppressOverlap/>
      <w:jc w:val="center"/>
    </w:pPr>
    <w:rPr>
      <w:spacing w:val="15"/>
      <w:sz w:val="36"/>
    </w:rPr>
  </w:style>
  <w:style w:type="character" w:styleId="Hyperlink">
    <w:name w:val="Hyperlink"/>
    <w:basedOn w:val="DefaultParagraphFont"/>
    <w:uiPriority w:val="99"/>
    <w:unhideWhenUsed/>
    <w:rsid w:val="0068255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2558"/>
    <w:rPr>
      <w:color w:val="605E5C"/>
      <w:shd w:val="clear" w:color="auto" w:fill="E1DFDD"/>
    </w:rPr>
  </w:style>
  <w:style w:type="character" w:customStyle="1" w:styleId="DarkBlue">
    <w:name w:val="Dark Blue"/>
    <w:uiPriority w:val="1"/>
    <w:qFormat/>
    <w:rsid w:val="00682558"/>
    <w:rPr>
      <w:color w:val="27496D" w:themeColor="accent3"/>
    </w:rPr>
  </w:style>
  <w:style w:type="character" w:customStyle="1" w:styleId="DarkTeal">
    <w:name w:val="Dark Teal"/>
    <w:uiPriority w:val="1"/>
    <w:qFormat/>
    <w:rsid w:val="00682558"/>
    <w:rPr>
      <w:color w:val="0C7B93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saacr@brazoria-county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by\AppData\Roaming\Microsoft\Templates\Pet%20volunteer%20opportunity%20flyer.dotx" TargetMode="External"/></Relationships>
</file>

<file path=word/theme/theme1.xml><?xml version="1.0" encoding="utf-8"?>
<a:theme xmlns:a="http://schemas.openxmlformats.org/drawingml/2006/main" name="Office Theme">
  <a:themeElements>
    <a:clrScheme name="Pet Volunte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8CC"/>
      </a:accent1>
      <a:accent2>
        <a:srgbClr val="0C7B93"/>
      </a:accent2>
      <a:accent3>
        <a:srgbClr val="27496D"/>
      </a:accent3>
      <a:accent4>
        <a:srgbClr val="14285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5">
      <a:majorFont>
        <a:latin typeface="Avenir Next LT Pro"/>
        <a:ea typeface=""/>
        <a:cs typeface=""/>
      </a:majorFont>
      <a:minorFont>
        <a:latin typeface="The Hand Extrablac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92415-99C2-43AA-BA44-2F19837CF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D4F301-B831-4401-8A67-8D27F509E3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EF4B29-B36C-48D4-A9FC-818CD6A7B16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82A8B07-7721-4001-A9A4-A1E77600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Pet volunteer opportunity flyer.dotx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2022-07-01T17:43:00Z</dcterms:created>
  <dcterms:modified xsi:type="dcterms:W3CDTF">2022-07-01T17:43:00Z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